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F4A" w:rsidRDefault="00084F84" w:rsidP="00C307E2">
      <w:pPr>
        <w:jc w:val="center"/>
      </w:pPr>
      <w:r>
        <w:rPr>
          <w:rFonts w:ascii="Times New Roman"/>
          <w:noProof/>
          <w:sz w:val="20"/>
          <w:lang w:eastAsia="cs-CZ"/>
        </w:rPr>
        <w:drawing>
          <wp:inline distT="0" distB="0" distL="0" distR="0" wp14:anchorId="5DE2DCE5" wp14:editId="63411B4D">
            <wp:extent cx="2152650" cy="411364"/>
            <wp:effectExtent l="0" t="0" r="0" b="825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2022" cy="420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F84" w:rsidRDefault="00084F84">
      <w:pPr>
        <w:rPr>
          <w:sz w:val="28"/>
          <w:szCs w:val="28"/>
        </w:rPr>
      </w:pPr>
      <w:r w:rsidRPr="00C307E2">
        <w:rPr>
          <w:b/>
          <w:sz w:val="28"/>
          <w:szCs w:val="28"/>
        </w:rPr>
        <w:t>Centrum pro talentovanou mládež</w:t>
      </w:r>
      <w:r w:rsidRPr="00C307E2">
        <w:rPr>
          <w:sz w:val="28"/>
          <w:szCs w:val="28"/>
        </w:rPr>
        <w:t xml:space="preserve"> (CTM) ve spolupráci s </w:t>
      </w:r>
      <w:proofErr w:type="spellStart"/>
      <w:r w:rsidRPr="00C307E2">
        <w:rPr>
          <w:b/>
          <w:sz w:val="28"/>
          <w:szCs w:val="28"/>
        </w:rPr>
        <w:t>American</w:t>
      </w:r>
      <w:proofErr w:type="spellEnd"/>
      <w:r w:rsidRPr="00C307E2">
        <w:rPr>
          <w:b/>
          <w:sz w:val="28"/>
          <w:szCs w:val="28"/>
        </w:rPr>
        <w:t xml:space="preserve"> </w:t>
      </w:r>
      <w:proofErr w:type="spellStart"/>
      <w:r w:rsidRPr="00C307E2">
        <w:rPr>
          <w:b/>
          <w:sz w:val="28"/>
          <w:szCs w:val="28"/>
        </w:rPr>
        <w:t>College</w:t>
      </w:r>
      <w:proofErr w:type="spellEnd"/>
      <w:r w:rsidRPr="00C307E2">
        <w:rPr>
          <w:b/>
          <w:sz w:val="28"/>
          <w:szCs w:val="28"/>
        </w:rPr>
        <w:t xml:space="preserve"> </w:t>
      </w:r>
      <w:proofErr w:type="spellStart"/>
      <w:r w:rsidRPr="00C307E2">
        <w:rPr>
          <w:b/>
          <w:sz w:val="28"/>
          <w:szCs w:val="28"/>
        </w:rPr>
        <w:t>Board</w:t>
      </w:r>
      <w:proofErr w:type="spellEnd"/>
      <w:r w:rsidRPr="00C307E2">
        <w:rPr>
          <w:sz w:val="28"/>
          <w:szCs w:val="28"/>
        </w:rPr>
        <w:t xml:space="preserve"> nabízí studentům v Čechách a Evropě ojedinělý a atraktivní program </w:t>
      </w:r>
      <w:r w:rsidRPr="00C307E2">
        <w:rPr>
          <w:b/>
          <w:sz w:val="28"/>
          <w:szCs w:val="28"/>
        </w:rPr>
        <w:t xml:space="preserve">online studia odborných kurzů </w:t>
      </w:r>
      <w:r w:rsidRPr="00C307E2">
        <w:rPr>
          <w:sz w:val="28"/>
          <w:szCs w:val="28"/>
        </w:rPr>
        <w:t xml:space="preserve">v angličtině </w:t>
      </w:r>
      <w:r w:rsidR="00C307E2" w:rsidRPr="00C307E2">
        <w:rPr>
          <w:sz w:val="28"/>
          <w:szCs w:val="28"/>
        </w:rPr>
        <w:t>a získání</w:t>
      </w:r>
      <w:r w:rsidRPr="00C307E2">
        <w:rPr>
          <w:sz w:val="28"/>
          <w:szCs w:val="28"/>
        </w:rPr>
        <w:t xml:space="preserve"> </w:t>
      </w:r>
      <w:r w:rsidRPr="00C307E2">
        <w:rPr>
          <w:b/>
          <w:sz w:val="28"/>
          <w:szCs w:val="28"/>
        </w:rPr>
        <w:t>mezinárodní</w:t>
      </w:r>
      <w:r w:rsidR="00C307E2" w:rsidRPr="00C307E2">
        <w:rPr>
          <w:b/>
          <w:sz w:val="28"/>
          <w:szCs w:val="28"/>
        </w:rPr>
        <w:t>ho</w:t>
      </w:r>
      <w:r w:rsidRPr="00C307E2">
        <w:rPr>
          <w:b/>
          <w:sz w:val="28"/>
          <w:szCs w:val="28"/>
        </w:rPr>
        <w:t xml:space="preserve"> certifikát</w:t>
      </w:r>
      <w:r w:rsidR="00C307E2" w:rsidRPr="00C307E2">
        <w:rPr>
          <w:b/>
          <w:sz w:val="28"/>
          <w:szCs w:val="28"/>
        </w:rPr>
        <w:t>u</w:t>
      </w:r>
      <w:r w:rsidR="00C307E2" w:rsidRPr="00C307E2">
        <w:rPr>
          <w:sz w:val="28"/>
          <w:szCs w:val="28"/>
        </w:rPr>
        <w:t>, klíčového</w:t>
      </w:r>
      <w:r w:rsidRPr="00C307E2">
        <w:rPr>
          <w:sz w:val="28"/>
          <w:szCs w:val="28"/>
        </w:rPr>
        <w:t xml:space="preserve"> pro přijetí na nejlepší světové univerzity.</w:t>
      </w:r>
    </w:p>
    <w:p w:rsidR="00C307E2" w:rsidRPr="00C307E2" w:rsidRDefault="00C307E2">
      <w:pPr>
        <w:rPr>
          <w:sz w:val="28"/>
          <w:szCs w:val="28"/>
        </w:rPr>
      </w:pPr>
    </w:p>
    <w:p w:rsidR="00084F84" w:rsidRPr="00C307E2" w:rsidRDefault="00084F84" w:rsidP="00084F84">
      <w:pPr>
        <w:rPr>
          <w:b/>
          <w:sz w:val="24"/>
          <w:szCs w:val="24"/>
        </w:rPr>
      </w:pPr>
      <w:r w:rsidRPr="00C307E2">
        <w:rPr>
          <w:sz w:val="24"/>
          <w:szCs w:val="24"/>
        </w:rPr>
        <w:t xml:space="preserve">Studenti již </w:t>
      </w:r>
      <w:r w:rsidRPr="00C307E2">
        <w:rPr>
          <w:b/>
          <w:sz w:val="24"/>
          <w:szCs w:val="24"/>
        </w:rPr>
        <w:t>od 12</w:t>
      </w:r>
      <w:bookmarkStart w:id="0" w:name="_GoBack"/>
      <w:bookmarkEnd w:id="0"/>
      <w:r w:rsidRPr="00C307E2">
        <w:rPr>
          <w:b/>
          <w:sz w:val="24"/>
          <w:szCs w:val="24"/>
        </w:rPr>
        <w:t xml:space="preserve"> let po maturitu</w:t>
      </w:r>
      <w:r w:rsidRPr="00C307E2">
        <w:rPr>
          <w:sz w:val="24"/>
          <w:szCs w:val="24"/>
        </w:rPr>
        <w:t xml:space="preserve"> si v rámci CTM ONLINE PROGRAMU studenti mohou vybrat z celé řady </w:t>
      </w:r>
      <w:r w:rsidRPr="00C307E2">
        <w:rPr>
          <w:b/>
          <w:sz w:val="24"/>
          <w:szCs w:val="24"/>
        </w:rPr>
        <w:t>online kurzů</w:t>
      </w:r>
      <w:r w:rsidRPr="00C307E2">
        <w:rPr>
          <w:sz w:val="24"/>
          <w:szCs w:val="24"/>
        </w:rPr>
        <w:t xml:space="preserve"> v oblastech technického vzdělávání, přírodních věd, matematiky, humanitních oborů, anglické stylistiky a dalších. Studenti postupně směřují k nejnáročnějším kurzům </w:t>
      </w:r>
      <w:proofErr w:type="spellStart"/>
      <w:r w:rsidRPr="00C307E2">
        <w:rPr>
          <w:b/>
          <w:sz w:val="24"/>
          <w:szCs w:val="24"/>
        </w:rPr>
        <w:t>Advanced</w:t>
      </w:r>
      <w:proofErr w:type="spellEnd"/>
      <w:r w:rsidRPr="00C307E2">
        <w:rPr>
          <w:b/>
          <w:sz w:val="24"/>
          <w:szCs w:val="24"/>
        </w:rPr>
        <w:t xml:space="preserve"> </w:t>
      </w:r>
      <w:proofErr w:type="spellStart"/>
      <w:r w:rsidRPr="00C307E2">
        <w:rPr>
          <w:b/>
          <w:sz w:val="24"/>
          <w:szCs w:val="24"/>
        </w:rPr>
        <w:t>Placement</w:t>
      </w:r>
      <w:proofErr w:type="spellEnd"/>
      <w:r w:rsidRPr="00C307E2">
        <w:rPr>
          <w:b/>
          <w:sz w:val="24"/>
          <w:szCs w:val="24"/>
        </w:rPr>
        <w:t xml:space="preserve"> (AP). </w:t>
      </w:r>
      <w:r w:rsidRPr="00C307E2">
        <w:rPr>
          <w:sz w:val="24"/>
          <w:szCs w:val="24"/>
        </w:rPr>
        <w:t xml:space="preserve">Program připravuje studenty na </w:t>
      </w:r>
      <w:r w:rsidRPr="00C307E2">
        <w:rPr>
          <w:b/>
          <w:sz w:val="24"/>
          <w:szCs w:val="24"/>
        </w:rPr>
        <w:t xml:space="preserve">mezinárodní zkoušku </w:t>
      </w:r>
      <w:proofErr w:type="spellStart"/>
      <w:r w:rsidRPr="00C307E2">
        <w:rPr>
          <w:b/>
          <w:sz w:val="24"/>
          <w:szCs w:val="24"/>
        </w:rPr>
        <w:t>Advanced</w:t>
      </w:r>
      <w:proofErr w:type="spellEnd"/>
      <w:r w:rsidRPr="00C307E2">
        <w:rPr>
          <w:b/>
          <w:sz w:val="24"/>
          <w:szCs w:val="24"/>
        </w:rPr>
        <w:t xml:space="preserve"> </w:t>
      </w:r>
      <w:proofErr w:type="spellStart"/>
      <w:r w:rsidRPr="00C307E2">
        <w:rPr>
          <w:b/>
          <w:sz w:val="24"/>
          <w:szCs w:val="24"/>
        </w:rPr>
        <w:t>Placement</w:t>
      </w:r>
      <w:proofErr w:type="spellEnd"/>
      <w:r w:rsidRPr="00C307E2">
        <w:rPr>
          <w:b/>
          <w:sz w:val="24"/>
          <w:szCs w:val="24"/>
        </w:rPr>
        <w:t>.</w:t>
      </w:r>
    </w:p>
    <w:p w:rsidR="00C307E2" w:rsidRPr="00C307E2" w:rsidRDefault="00C307E2" w:rsidP="00084F84">
      <w:pPr>
        <w:rPr>
          <w:sz w:val="24"/>
          <w:szCs w:val="24"/>
        </w:rPr>
      </w:pPr>
      <w:r w:rsidRPr="00C307E2">
        <w:rPr>
          <w:sz w:val="24"/>
          <w:szCs w:val="24"/>
        </w:rPr>
        <w:t xml:space="preserve">CTM je partnerem </w:t>
      </w:r>
      <w:proofErr w:type="spellStart"/>
      <w:r w:rsidRPr="00C307E2">
        <w:rPr>
          <w:b/>
          <w:sz w:val="24"/>
          <w:szCs w:val="24"/>
        </w:rPr>
        <w:t>American</w:t>
      </w:r>
      <w:proofErr w:type="spellEnd"/>
      <w:r w:rsidRPr="00C307E2">
        <w:rPr>
          <w:b/>
          <w:sz w:val="24"/>
          <w:szCs w:val="24"/>
        </w:rPr>
        <w:t xml:space="preserve"> </w:t>
      </w:r>
      <w:proofErr w:type="spellStart"/>
      <w:r w:rsidRPr="00C307E2">
        <w:rPr>
          <w:b/>
          <w:sz w:val="24"/>
          <w:szCs w:val="24"/>
        </w:rPr>
        <w:t>College</w:t>
      </w:r>
      <w:proofErr w:type="spellEnd"/>
      <w:r w:rsidRPr="00C307E2">
        <w:rPr>
          <w:b/>
          <w:sz w:val="24"/>
          <w:szCs w:val="24"/>
        </w:rPr>
        <w:t xml:space="preserve"> </w:t>
      </w:r>
      <w:proofErr w:type="spellStart"/>
      <w:r w:rsidRPr="00C307E2">
        <w:rPr>
          <w:b/>
          <w:sz w:val="24"/>
          <w:szCs w:val="24"/>
        </w:rPr>
        <w:t>Board</w:t>
      </w:r>
      <w:proofErr w:type="spellEnd"/>
      <w:r w:rsidRPr="00C307E2">
        <w:rPr>
          <w:sz w:val="24"/>
          <w:szCs w:val="24"/>
        </w:rPr>
        <w:t xml:space="preserve"> pro organizaci mezinárodních zkoušek </w:t>
      </w:r>
      <w:proofErr w:type="spellStart"/>
      <w:r w:rsidRPr="00C307E2">
        <w:rPr>
          <w:b/>
          <w:sz w:val="24"/>
          <w:szCs w:val="24"/>
        </w:rPr>
        <w:t>Advanced</w:t>
      </w:r>
      <w:proofErr w:type="spellEnd"/>
      <w:r w:rsidRPr="00C307E2">
        <w:rPr>
          <w:b/>
          <w:sz w:val="24"/>
          <w:szCs w:val="24"/>
        </w:rPr>
        <w:t xml:space="preserve"> </w:t>
      </w:r>
      <w:proofErr w:type="spellStart"/>
      <w:r w:rsidRPr="00C307E2">
        <w:rPr>
          <w:b/>
          <w:sz w:val="24"/>
          <w:szCs w:val="24"/>
        </w:rPr>
        <w:t>Placement</w:t>
      </w:r>
      <w:proofErr w:type="spellEnd"/>
      <w:r w:rsidRPr="00C307E2">
        <w:rPr>
          <w:b/>
          <w:sz w:val="24"/>
          <w:szCs w:val="24"/>
        </w:rPr>
        <w:t xml:space="preserve"> (AP) </w:t>
      </w:r>
      <w:proofErr w:type="spellStart"/>
      <w:r w:rsidRPr="00C307E2">
        <w:rPr>
          <w:b/>
          <w:sz w:val="24"/>
          <w:szCs w:val="24"/>
        </w:rPr>
        <w:t>exams</w:t>
      </w:r>
      <w:proofErr w:type="spellEnd"/>
      <w:r w:rsidRPr="00C307E2">
        <w:rPr>
          <w:sz w:val="24"/>
          <w:szCs w:val="24"/>
        </w:rPr>
        <w:t xml:space="preserve"> na českých a slovenských středních školách. AP zkoušky</w:t>
      </w:r>
      <w:r>
        <w:rPr>
          <w:sz w:val="24"/>
          <w:szCs w:val="24"/>
        </w:rPr>
        <w:t xml:space="preserve"> jsou</w:t>
      </w:r>
      <w:r w:rsidRPr="00C307E2">
        <w:rPr>
          <w:sz w:val="24"/>
          <w:szCs w:val="24"/>
        </w:rPr>
        <w:t xml:space="preserve"> </w:t>
      </w:r>
      <w:r w:rsidRPr="00C307E2">
        <w:rPr>
          <w:b/>
          <w:sz w:val="24"/>
          <w:szCs w:val="24"/>
        </w:rPr>
        <w:t>mezinárodní zkoušky z odborných předmětů</w:t>
      </w:r>
      <w:r>
        <w:rPr>
          <w:sz w:val="24"/>
          <w:szCs w:val="24"/>
        </w:rPr>
        <w:t xml:space="preserve"> </w:t>
      </w:r>
      <w:r w:rsidRPr="00C307E2">
        <w:rPr>
          <w:sz w:val="24"/>
          <w:szCs w:val="24"/>
        </w:rPr>
        <w:t xml:space="preserve">uznávané univerzitami po celém světě. </w:t>
      </w:r>
    </w:p>
    <w:p w:rsidR="00C307E2" w:rsidRPr="00C307E2" w:rsidRDefault="00C307E2" w:rsidP="00C307E2">
      <w:pPr>
        <w:rPr>
          <w:b/>
          <w:sz w:val="24"/>
          <w:szCs w:val="24"/>
        </w:rPr>
      </w:pPr>
      <w:r w:rsidRPr="00C307E2">
        <w:rPr>
          <w:b/>
          <w:sz w:val="24"/>
          <w:szCs w:val="24"/>
        </w:rPr>
        <w:t>Uznávání AP zkoušek českými vysokými školami</w:t>
      </w:r>
    </w:p>
    <w:p w:rsidR="00C307E2" w:rsidRPr="00C307E2" w:rsidRDefault="00C307E2" w:rsidP="00C307E2">
      <w:pPr>
        <w:rPr>
          <w:sz w:val="24"/>
          <w:szCs w:val="24"/>
        </w:rPr>
      </w:pPr>
      <w:r w:rsidRPr="00C307E2">
        <w:rPr>
          <w:sz w:val="24"/>
          <w:szCs w:val="24"/>
        </w:rPr>
        <w:t>Od školního roku 2017/2018 kromě Institutu ekonomických studií Univerzity Karlovy zohledňuje AP zkoušky i Česká zemědělská univerzita (Fakulta tropického</w:t>
      </w:r>
      <w:r>
        <w:rPr>
          <w:sz w:val="24"/>
          <w:szCs w:val="24"/>
        </w:rPr>
        <w:t xml:space="preserve"> </w:t>
      </w:r>
      <w:r w:rsidRPr="00C307E2">
        <w:rPr>
          <w:sz w:val="24"/>
          <w:szCs w:val="24"/>
        </w:rPr>
        <w:t xml:space="preserve">zemědělství), Technická univerzita v Liberci (Ekonomická fakulta a Fakulta mechatroniky, informatiky a mezioborových studií) a Metropolitní univerzita Praha. Na svém </w:t>
      </w:r>
      <w:r w:rsidRPr="00C307E2">
        <w:rPr>
          <w:sz w:val="24"/>
          <w:szCs w:val="24"/>
        </w:rPr>
        <w:lastRenderedPageBreak/>
        <w:t xml:space="preserve">červnovém zasedání schválil akademický senát Matematicko-fyzikální fakulty UK AP zkoušky jako jeden z důvodů pro odpuštění přijímací zkoušky od školního roku 2018-2019. Výsledky AP zkoušek nově zohledňuje i </w:t>
      </w:r>
      <w:proofErr w:type="spellStart"/>
      <w:r w:rsidRPr="00C307E2">
        <w:rPr>
          <w:sz w:val="24"/>
          <w:szCs w:val="24"/>
        </w:rPr>
        <w:t>Unicorn</w:t>
      </w:r>
      <w:proofErr w:type="spellEnd"/>
      <w:r w:rsidRPr="00C307E2">
        <w:rPr>
          <w:sz w:val="24"/>
          <w:szCs w:val="24"/>
        </w:rPr>
        <w:t xml:space="preserve"> </w:t>
      </w:r>
      <w:proofErr w:type="spellStart"/>
      <w:r w:rsidRPr="00C307E2">
        <w:rPr>
          <w:sz w:val="24"/>
          <w:szCs w:val="24"/>
        </w:rPr>
        <w:t>College</w:t>
      </w:r>
      <w:proofErr w:type="spellEnd"/>
      <w:r w:rsidRPr="00C307E2">
        <w:rPr>
          <w:sz w:val="24"/>
          <w:szCs w:val="24"/>
        </w:rPr>
        <w:t xml:space="preserve">. Navázali jsme spolupráci s Vysokou školou chemicko- technologickou. Aktuální informace o uznávání AP zkoušek českými vysokými školami naleznete zde: </w:t>
      </w:r>
      <w:hyperlink r:id="rId5" w:history="1">
        <w:r w:rsidRPr="00C307E2">
          <w:rPr>
            <w:rStyle w:val="Hypertextovodkaz"/>
            <w:sz w:val="24"/>
            <w:szCs w:val="24"/>
          </w:rPr>
          <w:t>http://www.ctm-academy.cz/online/uznavani-ap/uznavani-ap-v-cr-1</w:t>
        </w:r>
      </w:hyperlink>
    </w:p>
    <w:p w:rsidR="00C307E2" w:rsidRPr="00C307E2" w:rsidRDefault="00C307E2" w:rsidP="00C307E2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 wp14:anchorId="2D5D6FF8">
            <wp:extent cx="4557795" cy="261937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116" cy="2715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F84" w:rsidRPr="00084F84" w:rsidRDefault="0018189C" w:rsidP="0018189C">
      <w:pPr>
        <w:jc w:val="center"/>
        <w:rPr>
          <w:sz w:val="28"/>
          <w:szCs w:val="28"/>
        </w:rPr>
      </w:pPr>
      <w:r w:rsidRPr="00C307E2">
        <w:t xml:space="preserve">jeanne.bockova@ctm-academy.org </w:t>
      </w:r>
      <w:r w:rsidR="005C78C7">
        <w:t>,</w:t>
      </w:r>
      <w:r w:rsidRPr="00C307E2">
        <w:t>mobile: +420 603442040</w:t>
      </w:r>
      <w:r w:rsidR="005C78C7">
        <w:t>,</w:t>
      </w:r>
      <w:r w:rsidRPr="00C307E2">
        <w:t xml:space="preserve"> </w:t>
      </w:r>
      <w:hyperlink r:id="rId7" w:history="1">
        <w:r w:rsidRPr="0003368B">
          <w:rPr>
            <w:rStyle w:val="Hypertextovodkaz"/>
          </w:rPr>
          <w:t>www.ctm-academy.cz</w:t>
        </w:r>
      </w:hyperlink>
    </w:p>
    <w:sectPr w:rsidR="00084F84" w:rsidRPr="00084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F84"/>
    <w:rsid w:val="00084F84"/>
    <w:rsid w:val="0018189C"/>
    <w:rsid w:val="00333CC8"/>
    <w:rsid w:val="00424F4A"/>
    <w:rsid w:val="005C78C7"/>
    <w:rsid w:val="00C307E2"/>
    <w:rsid w:val="00FE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C500186-62FE-45C4-A26B-9D10B14F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307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tm-academ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ctm-academy.cz/online/uznavani-ap/uznavani-ap-v-cr-1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D327AC51</Template>
  <TotalTime>10</TotalTime>
  <Pages>1</Pages>
  <Words>275</Words>
  <Characters>1627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Hrbáčková</dc:creator>
  <cp:keywords/>
  <dc:description/>
  <cp:lastModifiedBy>Dušek Filip</cp:lastModifiedBy>
  <cp:revision>2</cp:revision>
  <dcterms:created xsi:type="dcterms:W3CDTF">2018-03-09T13:36:00Z</dcterms:created>
  <dcterms:modified xsi:type="dcterms:W3CDTF">2018-03-09T13:36:00Z</dcterms:modified>
</cp:coreProperties>
</file>