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A6" w:rsidRPr="00BD5A9E" w:rsidRDefault="00EE0DA6" w:rsidP="00EE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 xml:space="preserve">SEMINÁŘ PRO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D5A9E">
        <w:rPr>
          <w:rFonts w:ascii="Times New Roman" w:hAnsi="Times New Roman" w:cs="Times New Roman"/>
          <w:b/>
          <w:sz w:val="28"/>
          <w:szCs w:val="28"/>
        </w:rPr>
        <w:t>. ROČNÍK</w:t>
      </w:r>
      <w:r w:rsidR="00DF1C56">
        <w:rPr>
          <w:rFonts w:ascii="Times New Roman" w:hAnsi="Times New Roman" w:cs="Times New Roman"/>
          <w:b/>
          <w:sz w:val="28"/>
          <w:szCs w:val="28"/>
        </w:rPr>
        <w:t>Y</w:t>
      </w:r>
      <w:r w:rsidRPr="00BD5A9E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7C3A47">
        <w:rPr>
          <w:rFonts w:ascii="Times New Roman" w:hAnsi="Times New Roman" w:cs="Times New Roman"/>
          <w:b/>
          <w:sz w:val="28"/>
          <w:szCs w:val="28"/>
        </w:rPr>
        <w:t>SEPTIMU</w:t>
      </w:r>
      <w:r w:rsidR="00D96BE2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EE0DA6" w:rsidRDefault="00D96BE2" w:rsidP="00EE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t xml:space="preserve">                                                                                        </w:t>
      </w:r>
    </w:p>
    <w:p w:rsidR="000B2E83" w:rsidRDefault="000B2E83" w:rsidP="00CC2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22BE">
        <w:rPr>
          <w:rFonts w:ascii="Times New Roman" w:hAnsi="Times New Roman" w:cs="Times New Roman"/>
          <w:b/>
          <w:sz w:val="28"/>
          <w:szCs w:val="28"/>
          <w:u w:val="single"/>
        </w:rPr>
        <w:t>Vybrané kapitoly z biologie I</w:t>
      </w:r>
      <w:r w:rsidR="00D96BE2">
        <w:rPr>
          <w:noProof/>
          <w:lang w:eastAsia="cs-CZ"/>
        </w:rPr>
        <w:t xml:space="preserve">                </w:t>
      </w:r>
      <w:r w:rsidR="00D96BE2">
        <w:rPr>
          <w:noProof/>
          <w:lang w:eastAsia="cs-CZ"/>
        </w:rPr>
        <w:drawing>
          <wp:inline distT="0" distB="0" distL="0" distR="0" wp14:anchorId="525BBEC9" wp14:editId="24B30275">
            <wp:extent cx="1173480" cy="1173480"/>
            <wp:effectExtent l="0" t="0" r="7620" b="7620"/>
            <wp:docPr id="10" name="Obrázek 10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2BE" w:rsidRPr="00CC22BE" w:rsidRDefault="00CC22BE" w:rsidP="00CC2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63CC" w:rsidRPr="00CC22BE" w:rsidRDefault="00EE0DA6" w:rsidP="00CC2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2BE">
        <w:rPr>
          <w:rFonts w:ascii="Times New Roman" w:hAnsi="Times New Roman" w:cs="Times New Roman"/>
          <w:b/>
          <w:sz w:val="28"/>
          <w:szCs w:val="28"/>
        </w:rPr>
        <w:t>(</w:t>
      </w:r>
      <w:r w:rsidR="002121D7" w:rsidRPr="00CC22BE">
        <w:rPr>
          <w:rFonts w:ascii="Times New Roman" w:hAnsi="Times New Roman" w:cs="Times New Roman"/>
          <w:b/>
          <w:sz w:val="28"/>
          <w:szCs w:val="28"/>
        </w:rPr>
        <w:t>Vývojová biologie, e</w:t>
      </w:r>
      <w:r w:rsidRPr="00CC22BE">
        <w:rPr>
          <w:rFonts w:ascii="Times New Roman" w:hAnsi="Times New Roman" w:cs="Times New Roman"/>
          <w:b/>
          <w:sz w:val="28"/>
          <w:szCs w:val="28"/>
        </w:rPr>
        <w:t xml:space="preserve">kologie, </w:t>
      </w:r>
      <w:r w:rsidR="000B2E83" w:rsidRPr="00CC22BE">
        <w:rPr>
          <w:rFonts w:ascii="Times New Roman" w:hAnsi="Times New Roman" w:cs="Times New Roman"/>
          <w:b/>
          <w:sz w:val="28"/>
          <w:szCs w:val="28"/>
        </w:rPr>
        <w:t>etologie</w:t>
      </w:r>
      <w:r w:rsidR="004222CE" w:rsidRPr="00CC22B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C22BE">
        <w:rPr>
          <w:rFonts w:ascii="Times New Roman" w:hAnsi="Times New Roman" w:cs="Times New Roman"/>
          <w:b/>
          <w:sz w:val="28"/>
          <w:szCs w:val="28"/>
        </w:rPr>
        <w:t>a</w:t>
      </w:r>
      <w:r w:rsidR="004222CE" w:rsidRPr="00CC22BE">
        <w:rPr>
          <w:rFonts w:ascii="Times New Roman" w:hAnsi="Times New Roman" w:cs="Times New Roman"/>
          <w:b/>
          <w:sz w:val="28"/>
          <w:szCs w:val="28"/>
        </w:rPr>
        <w:t>lternativní způsoby léčení</w:t>
      </w:r>
      <w:r w:rsidR="000B2E83" w:rsidRPr="00CC22BE">
        <w:rPr>
          <w:rFonts w:ascii="Times New Roman" w:hAnsi="Times New Roman" w:cs="Times New Roman"/>
          <w:b/>
          <w:sz w:val="28"/>
          <w:szCs w:val="28"/>
        </w:rPr>
        <w:t>)</w:t>
      </w:r>
    </w:p>
    <w:p w:rsidR="002121D7" w:rsidRPr="004222CE" w:rsidRDefault="00CC22BE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Fylogenetický vývoj</w:t>
      </w:r>
      <w:r w:rsidR="002121D7" w:rsidRPr="004222CE">
        <w:rPr>
          <w:rFonts w:ascii="Times New Roman" w:hAnsi="Times New Roman" w:cs="Times New Roman"/>
          <w:sz w:val="24"/>
          <w:szCs w:val="24"/>
        </w:rPr>
        <w:t xml:space="preserve"> orgánů a orgánových soustav</w:t>
      </w:r>
    </w:p>
    <w:p w:rsidR="00CC22BE" w:rsidRDefault="00CC22BE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Ekologie – základní ekologické pojmy, v</w:t>
      </w:r>
      <w:r w:rsidR="000B2E83" w:rsidRPr="004222CE">
        <w:rPr>
          <w:rFonts w:ascii="Times New Roman" w:hAnsi="Times New Roman" w:cs="Times New Roman"/>
          <w:sz w:val="24"/>
          <w:szCs w:val="24"/>
        </w:rPr>
        <w:t>zájemné vztahy mezi organizmy,</w:t>
      </w:r>
      <w:r>
        <w:rPr>
          <w:rFonts w:ascii="Times New Roman" w:hAnsi="Times New Roman" w:cs="Times New Roman"/>
          <w:sz w:val="24"/>
          <w:szCs w:val="24"/>
        </w:rPr>
        <w:t xml:space="preserve"> ekologické katastrofy a jejich příčiny. Zoogeografie a Fytogeografie. </w:t>
      </w:r>
      <w:proofErr w:type="spellStart"/>
      <w:r>
        <w:rPr>
          <w:rFonts w:ascii="Times New Roman" w:hAnsi="Times New Roman" w:cs="Times New Roman"/>
          <w:sz w:val="24"/>
          <w:szCs w:val="24"/>
        </w:rPr>
        <w:t>Gaia</w:t>
      </w:r>
      <w:proofErr w:type="spellEnd"/>
      <w:r w:rsidR="002900AD">
        <w:rPr>
          <w:rFonts w:ascii="Times New Roman" w:hAnsi="Times New Roman" w:cs="Times New Roman"/>
          <w:sz w:val="24"/>
          <w:szCs w:val="24"/>
        </w:rPr>
        <w:t xml:space="preserve"> – živoucí planeta</w:t>
      </w:r>
    </w:p>
    <w:p w:rsidR="000B2E83" w:rsidRPr="004222CE" w:rsidRDefault="00CC22BE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Environmentální výchova - </w:t>
      </w:r>
      <w:r w:rsidR="000B2E83" w:rsidRPr="004222CE">
        <w:rPr>
          <w:rFonts w:ascii="Times New Roman" w:hAnsi="Times New Roman" w:cs="Times New Roman"/>
          <w:sz w:val="24"/>
          <w:szCs w:val="24"/>
        </w:rPr>
        <w:t>ochrana životního prostředí</w:t>
      </w:r>
      <w:r>
        <w:rPr>
          <w:rFonts w:ascii="Times New Roman" w:hAnsi="Times New Roman" w:cs="Times New Roman"/>
          <w:sz w:val="24"/>
          <w:szCs w:val="24"/>
        </w:rPr>
        <w:t>, globální problémy současného světa,</w:t>
      </w:r>
    </w:p>
    <w:p w:rsidR="000B2E83" w:rsidRDefault="00CC22BE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Etologie – přehled instinktivního a naučeného c</w:t>
      </w:r>
      <w:r w:rsidR="000B2E83" w:rsidRPr="004222CE">
        <w:rPr>
          <w:rFonts w:ascii="Times New Roman" w:hAnsi="Times New Roman" w:cs="Times New Roman"/>
          <w:sz w:val="24"/>
          <w:szCs w:val="24"/>
        </w:rPr>
        <w:t>hování zvířat, dorozumívání</w:t>
      </w:r>
      <w:r>
        <w:rPr>
          <w:rFonts w:ascii="Times New Roman" w:hAnsi="Times New Roman" w:cs="Times New Roman"/>
          <w:sz w:val="24"/>
          <w:szCs w:val="24"/>
        </w:rPr>
        <w:t xml:space="preserve"> a komunikace mezi živočichy</w:t>
      </w:r>
      <w:r w:rsidR="000B2E83" w:rsidRPr="004222CE">
        <w:rPr>
          <w:rFonts w:ascii="Times New Roman" w:hAnsi="Times New Roman" w:cs="Times New Roman"/>
          <w:sz w:val="24"/>
          <w:szCs w:val="24"/>
        </w:rPr>
        <w:t>, rozmnožování a sociální chování</w:t>
      </w:r>
    </w:p>
    <w:p w:rsidR="004222CE" w:rsidRPr="00822E0C" w:rsidRDefault="00CC22BE" w:rsidP="00422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Homeopatie, bylinkářství - význam rostlin v lékařství</w:t>
      </w:r>
      <w:r w:rsidR="004222CE" w:rsidRPr="00822E0C">
        <w:rPr>
          <w:rFonts w:ascii="Times New Roman" w:hAnsi="Times New Roman" w:cs="Times New Roman"/>
          <w:sz w:val="24"/>
          <w:szCs w:val="24"/>
        </w:rPr>
        <w:t xml:space="preserve"> i v jiných oborech</w:t>
      </w:r>
      <w:r w:rsidR="009847D6">
        <w:rPr>
          <w:rFonts w:ascii="Times New Roman" w:hAnsi="Times New Roman" w:cs="Times New Roman"/>
          <w:sz w:val="24"/>
          <w:szCs w:val="24"/>
        </w:rPr>
        <w:t>, metody</w:t>
      </w:r>
      <w:r w:rsidR="004222CE">
        <w:rPr>
          <w:rFonts w:ascii="Times New Roman" w:hAnsi="Times New Roman" w:cs="Times New Roman"/>
          <w:sz w:val="24"/>
          <w:szCs w:val="24"/>
        </w:rPr>
        <w:t xml:space="preserve"> p</w:t>
      </w:r>
      <w:r w:rsidR="004222CE" w:rsidRPr="00822E0C">
        <w:rPr>
          <w:rFonts w:ascii="Times New Roman" w:hAnsi="Times New Roman" w:cs="Times New Roman"/>
          <w:sz w:val="24"/>
          <w:szCs w:val="24"/>
        </w:rPr>
        <w:t>revence a alternativní způsoby léčení</w:t>
      </w:r>
    </w:p>
    <w:p w:rsidR="004222CE" w:rsidRPr="00822E0C" w:rsidRDefault="004222CE" w:rsidP="00822E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E83" w:rsidRDefault="000B2E83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Nutné </w:t>
      </w:r>
      <w:r w:rsidR="00A20857" w:rsidRPr="00DF6B2E">
        <w:rPr>
          <w:rFonts w:ascii="Times New Roman" w:hAnsi="Times New Roman" w:cs="Times New Roman"/>
          <w:i/>
          <w:sz w:val="24"/>
          <w:szCs w:val="24"/>
        </w:rPr>
        <w:t xml:space="preserve">pro </w:t>
      </w:r>
      <w:r>
        <w:rPr>
          <w:rFonts w:ascii="Times New Roman" w:hAnsi="Times New Roman" w:cs="Times New Roman"/>
          <w:i/>
          <w:sz w:val="24"/>
          <w:szCs w:val="24"/>
        </w:rPr>
        <w:t xml:space="preserve">přípravu k maturitě, vhodné pro </w:t>
      </w:r>
      <w:r w:rsidR="00A20857" w:rsidRPr="00DF6B2E">
        <w:rPr>
          <w:rFonts w:ascii="Times New Roman" w:hAnsi="Times New Roman" w:cs="Times New Roman"/>
          <w:i/>
          <w:sz w:val="24"/>
          <w:szCs w:val="24"/>
        </w:rPr>
        <w:t xml:space="preserve">zájemce o studium přírodovědných </w:t>
      </w:r>
      <w:r w:rsidR="00CC22BE">
        <w:rPr>
          <w:rFonts w:ascii="Times New Roman" w:hAnsi="Times New Roman" w:cs="Times New Roman"/>
          <w:i/>
          <w:sz w:val="24"/>
          <w:szCs w:val="24"/>
        </w:rPr>
        <w:t xml:space="preserve">a lékařských </w:t>
      </w:r>
      <w:r w:rsidR="00A20857" w:rsidRPr="00DF6B2E">
        <w:rPr>
          <w:rFonts w:ascii="Times New Roman" w:hAnsi="Times New Roman" w:cs="Times New Roman"/>
          <w:i/>
          <w:sz w:val="24"/>
          <w:szCs w:val="24"/>
        </w:rPr>
        <w:t>oborů</w:t>
      </w:r>
      <w:r w:rsidR="00CC2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20857" w:rsidRPr="00DF6B2E">
        <w:rPr>
          <w:rFonts w:ascii="Times New Roman" w:hAnsi="Times New Roman" w:cs="Times New Roman"/>
          <w:i/>
          <w:sz w:val="24"/>
          <w:szCs w:val="24"/>
        </w:rPr>
        <w:t>(fakulty: léka</w:t>
      </w:r>
      <w:r>
        <w:rPr>
          <w:rFonts w:ascii="Times New Roman" w:hAnsi="Times New Roman" w:cs="Times New Roman"/>
          <w:i/>
          <w:sz w:val="24"/>
          <w:szCs w:val="24"/>
        </w:rPr>
        <w:t>řská, veterinární, přírodovědná</w:t>
      </w:r>
      <w:r w:rsidR="00CC22BE">
        <w:rPr>
          <w:rFonts w:ascii="Times New Roman" w:hAnsi="Times New Roman" w:cs="Times New Roman"/>
          <w:i/>
          <w:sz w:val="24"/>
          <w:szCs w:val="24"/>
        </w:rPr>
        <w:t>, farmaceutická</w:t>
      </w:r>
      <w:r w:rsidR="009847D6">
        <w:rPr>
          <w:rFonts w:ascii="Times New Roman" w:hAnsi="Times New Roman" w:cs="Times New Roman"/>
          <w:i/>
          <w:sz w:val="24"/>
          <w:szCs w:val="24"/>
        </w:rPr>
        <w:t>, ochrany životní prostředí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EE0DA6" w:rsidRDefault="00EE0DA6" w:rsidP="00EE0D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0DA6" w:rsidRDefault="00EE0DA6" w:rsidP="00EE0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C22BE">
        <w:rPr>
          <w:rFonts w:ascii="Times New Roman" w:hAnsi="Times New Roman" w:cs="Times New Roman"/>
          <w:sz w:val="24"/>
          <w:szCs w:val="24"/>
        </w:rPr>
        <w:t>PhDr</w:t>
      </w:r>
      <w:r>
        <w:rPr>
          <w:rFonts w:ascii="Times New Roman" w:hAnsi="Times New Roman" w:cs="Times New Roman"/>
          <w:sz w:val="24"/>
          <w:szCs w:val="24"/>
        </w:rPr>
        <w:t>.</w:t>
      </w:r>
      <w:r w:rsidR="00CC22BE">
        <w:rPr>
          <w:rFonts w:ascii="Times New Roman" w:hAnsi="Times New Roman" w:cs="Times New Roman"/>
          <w:sz w:val="24"/>
          <w:szCs w:val="24"/>
        </w:rPr>
        <w:t xml:space="preserve"> Kristýna Svobodová</w:t>
      </w:r>
    </w:p>
    <w:p w:rsidR="00BC3699" w:rsidRDefault="009847D6" w:rsidP="009847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3285184" cy="2186940"/>
            <wp:effectExtent l="0" t="0" r="0" b="3810"/>
            <wp:docPr id="1" name="Obrázek 1" descr="C:\Users\Kristyna\AppData\Local\Microsoft\Windows\INetCache\Content.MSO\FE81D86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tyna\AppData\Local\Microsoft\Windows\INetCache\Content.MSO\FE81D86B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531" cy="218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3699">
        <w:rPr>
          <w:noProof/>
          <w:lang w:eastAsia="cs-CZ"/>
        </w:rPr>
        <w:t xml:space="preserve"> </w:t>
      </w:r>
      <w:r w:rsidR="00BC3699">
        <w:rPr>
          <w:noProof/>
          <w:lang w:eastAsia="cs-CZ"/>
        </w:rPr>
        <w:drawing>
          <wp:inline distT="0" distB="0" distL="0" distR="0" wp14:anchorId="405901FF" wp14:editId="31AE76D8">
            <wp:extent cx="2415540" cy="1810876"/>
            <wp:effectExtent l="0" t="0" r="3810" b="0"/>
            <wp:docPr id="6" name="Obrázek 6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2" cy="1815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3699">
        <w:rPr>
          <w:noProof/>
          <w:lang w:eastAsia="cs-CZ"/>
        </w:rPr>
        <w:drawing>
          <wp:inline distT="0" distB="0" distL="0" distR="0">
            <wp:extent cx="2809240" cy="1935734"/>
            <wp:effectExtent l="0" t="0" r="0" b="7620"/>
            <wp:docPr id="9" name="Obrázek 9" descr="Výsledek obrázku pro homeop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ýsledek obrázku pro homeopat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193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6BE2">
        <w:rPr>
          <w:noProof/>
          <w:lang w:eastAsia="cs-CZ"/>
        </w:rPr>
        <w:t xml:space="preserve">          </w:t>
      </w:r>
      <w:bookmarkStart w:id="0" w:name="_GoBack"/>
      <w:bookmarkEnd w:id="0"/>
      <w:r w:rsidR="00BC3699">
        <w:rPr>
          <w:noProof/>
          <w:lang w:eastAsia="cs-CZ"/>
        </w:rPr>
        <w:drawing>
          <wp:inline distT="0" distB="0" distL="0" distR="0">
            <wp:extent cx="2453640" cy="1800909"/>
            <wp:effectExtent l="0" t="0" r="3810" b="8890"/>
            <wp:docPr id="8" name="Obrázek 8" descr="Výsledek obrázku pro léčení baňk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ýsledek obrázku pro léčení baňkam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842" cy="180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99" w:rsidRDefault="00BC3699" w:rsidP="009847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7D6" w:rsidRDefault="009847D6" w:rsidP="009847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E83" w:rsidRDefault="000B2E83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20857" w:rsidRDefault="00A20857" w:rsidP="000B2E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654FA" w:rsidRDefault="003654FA" w:rsidP="000B2E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654FA" w:rsidRDefault="003654FA" w:rsidP="000B2E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7E2C" w:rsidRDefault="009E7E2C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9E7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D4B22"/>
    <w:multiLevelType w:val="hybridMultilevel"/>
    <w:tmpl w:val="B2D04DB8"/>
    <w:lvl w:ilvl="0" w:tplc="8F46E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90038"/>
    <w:multiLevelType w:val="hybridMultilevel"/>
    <w:tmpl w:val="B0928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56"/>
    <w:rsid w:val="000269E3"/>
    <w:rsid w:val="000B2E83"/>
    <w:rsid w:val="000D745F"/>
    <w:rsid w:val="00143DC7"/>
    <w:rsid w:val="001963CC"/>
    <w:rsid w:val="002121D7"/>
    <w:rsid w:val="002900AD"/>
    <w:rsid w:val="003654FA"/>
    <w:rsid w:val="003C42D4"/>
    <w:rsid w:val="004222CE"/>
    <w:rsid w:val="0042654E"/>
    <w:rsid w:val="00426927"/>
    <w:rsid w:val="00690F56"/>
    <w:rsid w:val="007C3A47"/>
    <w:rsid w:val="007C7CE5"/>
    <w:rsid w:val="00822E0C"/>
    <w:rsid w:val="008E0189"/>
    <w:rsid w:val="009847D6"/>
    <w:rsid w:val="009E7E2C"/>
    <w:rsid w:val="00A20857"/>
    <w:rsid w:val="00BC3699"/>
    <w:rsid w:val="00CC22BE"/>
    <w:rsid w:val="00CD0337"/>
    <w:rsid w:val="00D96BE2"/>
    <w:rsid w:val="00DF1C56"/>
    <w:rsid w:val="00DF6B2E"/>
    <w:rsid w:val="00E27EDC"/>
    <w:rsid w:val="00E864D6"/>
    <w:rsid w:val="00EE0DA6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7F45"/>
  <w15:docId w15:val="{EDE745BE-0B9C-4DA0-A0BD-87791165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8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7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Alena</dc:creator>
  <cp:keywords/>
  <dc:description/>
  <cp:lastModifiedBy>Kristýna</cp:lastModifiedBy>
  <cp:revision>3</cp:revision>
  <dcterms:created xsi:type="dcterms:W3CDTF">2019-01-13T19:42:00Z</dcterms:created>
  <dcterms:modified xsi:type="dcterms:W3CDTF">2019-01-13T19:48:00Z</dcterms:modified>
</cp:coreProperties>
</file>